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99E" w:rsidRPr="00497352" w:rsidRDefault="0074599E" w:rsidP="0074599E">
      <w:pPr>
        <w:pStyle w:val="Title"/>
        <w:rPr>
          <w:b/>
          <w:bCs/>
          <w:color w:val="943634" w:themeColor="accent2" w:themeShade="BF"/>
        </w:rPr>
      </w:pPr>
      <w:r w:rsidRPr="00497352">
        <w:rPr>
          <w:b/>
          <w:bCs/>
          <w:color w:val="943634" w:themeColor="accent2" w:themeShade="BF"/>
        </w:rPr>
        <w:t xml:space="preserve">Ticketing </w:t>
      </w:r>
    </w:p>
    <w:p w:rsidR="0074599E" w:rsidRDefault="0074599E" w:rsidP="0074599E">
      <w:pPr>
        <w:spacing w:after="0" w:line="360" w:lineRule="auto"/>
        <w:jc w:val="both"/>
        <w:rPr>
          <w:rFonts w:ascii="Arial" w:hAnsi="Arial" w:cs="Arial"/>
          <w:sz w:val="24"/>
          <w:szCs w:val="24"/>
        </w:rPr>
      </w:pPr>
      <w:r>
        <w:rPr>
          <w:rFonts w:ascii="Arial" w:hAnsi="Arial" w:cs="Arial"/>
          <w:sz w:val="24"/>
          <w:szCs w:val="24"/>
        </w:rPr>
        <w:t>Smart Card</w:t>
      </w:r>
      <w:r w:rsidRPr="005018D1">
        <w:rPr>
          <w:rFonts w:ascii="Arial" w:hAnsi="Arial" w:cs="Arial"/>
          <w:sz w:val="24"/>
          <w:szCs w:val="24"/>
        </w:rPr>
        <w:t xml:space="preserve"> is your key to </w:t>
      </w:r>
      <w:r>
        <w:rPr>
          <w:rFonts w:ascii="Arial" w:hAnsi="Arial" w:cs="Arial"/>
          <w:sz w:val="24"/>
          <w:szCs w:val="24"/>
        </w:rPr>
        <w:t>Kolkata Metro</w:t>
      </w:r>
      <w:r w:rsidRPr="005018D1">
        <w:rPr>
          <w:rFonts w:ascii="Arial" w:hAnsi="Arial" w:cs="Arial"/>
          <w:sz w:val="24"/>
          <w:szCs w:val="24"/>
        </w:rPr>
        <w:t xml:space="preserve"> and has been designed to make your travel easier. It is a durable, reusable smartcard with an embedded computer chip which automatically calculates and deducts the correct fare for your journey. Your smartcard is easy to use; you simply touch it on the </w:t>
      </w:r>
      <w:r>
        <w:rPr>
          <w:rFonts w:ascii="Arial" w:hAnsi="Arial" w:cs="Arial"/>
          <w:sz w:val="24"/>
          <w:szCs w:val="24"/>
        </w:rPr>
        <w:t>AFC&amp;PC gate</w:t>
      </w:r>
      <w:r w:rsidRPr="005018D1">
        <w:rPr>
          <w:rFonts w:ascii="Arial" w:hAnsi="Arial" w:cs="Arial"/>
          <w:sz w:val="24"/>
          <w:szCs w:val="24"/>
        </w:rPr>
        <w:t xml:space="preserve"> as you pass through the ticket gates and again when you leave the system at the end of your journey with the correct fare being deducted from your card. Remember to touch on at the beginning and touch off at the end of every journey. </w:t>
      </w:r>
      <w:r>
        <w:rPr>
          <w:rFonts w:ascii="Arial" w:hAnsi="Arial" w:cs="Arial"/>
          <w:sz w:val="24"/>
          <w:szCs w:val="24"/>
        </w:rPr>
        <w:t xml:space="preserve">Smart Cards are available at all Metro stations. In addition to above Smart Tokens are also available for journey.  </w:t>
      </w:r>
    </w:p>
    <w:p w:rsidR="0074599E" w:rsidRPr="00CD3E90" w:rsidRDefault="0074599E" w:rsidP="0074599E">
      <w:pPr>
        <w:pStyle w:val="ListParagraph"/>
        <w:numPr>
          <w:ilvl w:val="0"/>
          <w:numId w:val="2"/>
        </w:numPr>
        <w:spacing w:line="360" w:lineRule="auto"/>
        <w:jc w:val="both"/>
        <w:rPr>
          <w:rFonts w:ascii="Arial" w:hAnsi="Arial" w:cs="Arial"/>
          <w:b/>
          <w:bCs/>
          <w:sz w:val="24"/>
          <w:szCs w:val="24"/>
        </w:rPr>
      </w:pPr>
      <w:r w:rsidRPr="00CD3E90">
        <w:rPr>
          <w:rFonts w:ascii="Arial" w:hAnsi="Arial" w:cs="Arial"/>
          <w:b/>
          <w:bCs/>
          <w:sz w:val="24"/>
          <w:szCs w:val="24"/>
        </w:rPr>
        <w:t>SMART TOKEN</w:t>
      </w:r>
    </w:p>
    <w:p w:rsidR="0074599E" w:rsidRPr="003741FC" w:rsidRDefault="0074599E" w:rsidP="0074599E">
      <w:pPr>
        <w:pStyle w:val="ListParagraph"/>
        <w:numPr>
          <w:ilvl w:val="1"/>
          <w:numId w:val="1"/>
        </w:numPr>
        <w:spacing w:after="0" w:line="360" w:lineRule="auto"/>
        <w:ind w:hanging="294"/>
        <w:jc w:val="both"/>
        <w:rPr>
          <w:rFonts w:ascii="Arial" w:hAnsi="Arial" w:cs="Arial"/>
          <w:sz w:val="24"/>
          <w:szCs w:val="24"/>
        </w:rPr>
      </w:pPr>
      <w:r w:rsidRPr="003741FC">
        <w:rPr>
          <w:rFonts w:ascii="Arial" w:hAnsi="Arial" w:cs="Arial"/>
          <w:sz w:val="24"/>
          <w:szCs w:val="24"/>
        </w:rPr>
        <w:t xml:space="preserve">Token is meant for single journey. There is no provision for return journey </w:t>
      </w:r>
    </w:p>
    <w:p w:rsidR="0074599E" w:rsidRPr="003741FC" w:rsidRDefault="0074599E" w:rsidP="0074599E">
      <w:pPr>
        <w:pStyle w:val="ListParagraph"/>
        <w:spacing w:line="360" w:lineRule="auto"/>
        <w:jc w:val="both"/>
        <w:rPr>
          <w:rFonts w:ascii="Arial" w:hAnsi="Arial" w:cs="Arial"/>
          <w:sz w:val="24"/>
          <w:szCs w:val="24"/>
        </w:rPr>
      </w:pPr>
      <w:r w:rsidRPr="003741FC">
        <w:rPr>
          <w:rFonts w:ascii="Arial" w:hAnsi="Arial" w:cs="Arial"/>
          <w:sz w:val="24"/>
          <w:szCs w:val="24"/>
        </w:rPr>
        <w:t>token.</w:t>
      </w:r>
    </w:p>
    <w:p w:rsidR="0074599E" w:rsidRDefault="0074599E" w:rsidP="0074599E">
      <w:pPr>
        <w:pStyle w:val="ListParagraph"/>
        <w:numPr>
          <w:ilvl w:val="0"/>
          <w:numId w:val="3"/>
        </w:numPr>
        <w:spacing w:line="360" w:lineRule="auto"/>
        <w:jc w:val="both"/>
        <w:rPr>
          <w:rFonts w:ascii="Arial" w:hAnsi="Arial" w:cs="Arial"/>
          <w:sz w:val="24"/>
          <w:szCs w:val="24"/>
        </w:rPr>
      </w:pPr>
      <w:r w:rsidRPr="003741FC">
        <w:rPr>
          <w:rFonts w:ascii="Arial" w:hAnsi="Arial" w:cs="Arial"/>
          <w:sz w:val="24"/>
          <w:szCs w:val="24"/>
        </w:rPr>
        <w:t>Token is captured at the exit gate on completion of journey.</w:t>
      </w:r>
    </w:p>
    <w:p w:rsidR="0074599E" w:rsidRDefault="0074599E" w:rsidP="0074599E">
      <w:pPr>
        <w:pStyle w:val="ListParagraph"/>
        <w:numPr>
          <w:ilvl w:val="0"/>
          <w:numId w:val="3"/>
        </w:numPr>
        <w:spacing w:line="360" w:lineRule="auto"/>
        <w:jc w:val="both"/>
        <w:rPr>
          <w:rFonts w:ascii="Arial" w:hAnsi="Arial" w:cs="Arial"/>
          <w:sz w:val="24"/>
          <w:szCs w:val="24"/>
        </w:rPr>
      </w:pPr>
      <w:r w:rsidRPr="003741FC">
        <w:rPr>
          <w:rFonts w:ascii="Arial" w:hAnsi="Arial" w:cs="Arial"/>
          <w:sz w:val="24"/>
          <w:szCs w:val="24"/>
        </w:rPr>
        <w:t>Token is valid for the day of purchase for a particular zone of travel depending on origin and destination. Once purchased across a booking counter, passenger must enter the paid area within 45 minutes from the time of purchase. Token becomes invalid if the passenger does not enter within 45 minutes.</w:t>
      </w:r>
    </w:p>
    <w:p w:rsidR="0074599E" w:rsidRDefault="0074599E" w:rsidP="0074599E">
      <w:pPr>
        <w:pStyle w:val="ListParagraph"/>
        <w:numPr>
          <w:ilvl w:val="0"/>
          <w:numId w:val="3"/>
        </w:numPr>
        <w:spacing w:line="360" w:lineRule="auto"/>
        <w:ind w:hanging="294"/>
        <w:jc w:val="both"/>
        <w:rPr>
          <w:rFonts w:ascii="Arial" w:hAnsi="Arial" w:cs="Arial"/>
          <w:sz w:val="24"/>
          <w:szCs w:val="24"/>
        </w:rPr>
      </w:pPr>
      <w:r w:rsidRPr="003741FC">
        <w:rPr>
          <w:rFonts w:ascii="Arial" w:hAnsi="Arial" w:cs="Arial"/>
          <w:sz w:val="24"/>
          <w:szCs w:val="24"/>
        </w:rPr>
        <w:t>A token holder is allowed to detrain short of his booked zone of travel without any penalty. He is also permitted a proper exit at the destination station without having entry punched on the token.</w:t>
      </w:r>
      <w:r>
        <w:rPr>
          <w:rFonts w:ascii="Arial" w:hAnsi="Arial" w:cs="Arial"/>
          <w:sz w:val="24"/>
          <w:szCs w:val="24"/>
        </w:rPr>
        <w:t xml:space="preserve"> </w:t>
      </w:r>
      <w:r w:rsidRPr="003741FC">
        <w:rPr>
          <w:rFonts w:ascii="Arial" w:hAnsi="Arial" w:cs="Arial"/>
          <w:sz w:val="24"/>
          <w:szCs w:val="24"/>
        </w:rPr>
        <w:t>Lost token is not replaced under any circumstances.</w:t>
      </w:r>
    </w:p>
    <w:p w:rsidR="0074599E" w:rsidRPr="003741FC" w:rsidRDefault="0074599E" w:rsidP="0074599E">
      <w:pPr>
        <w:pStyle w:val="ListParagraph"/>
        <w:spacing w:line="360" w:lineRule="auto"/>
        <w:jc w:val="both"/>
        <w:rPr>
          <w:rFonts w:ascii="Arial" w:hAnsi="Arial" w:cs="Arial"/>
          <w:sz w:val="24"/>
          <w:szCs w:val="24"/>
        </w:rPr>
      </w:pPr>
    </w:p>
    <w:p w:rsidR="0074599E" w:rsidRPr="00CD3E90" w:rsidRDefault="0074599E" w:rsidP="0074599E">
      <w:pPr>
        <w:pStyle w:val="ListParagraph"/>
        <w:numPr>
          <w:ilvl w:val="0"/>
          <w:numId w:val="2"/>
        </w:numPr>
        <w:spacing w:line="360" w:lineRule="auto"/>
        <w:jc w:val="both"/>
        <w:rPr>
          <w:rFonts w:ascii="Arial" w:hAnsi="Arial" w:cs="Arial"/>
          <w:b/>
          <w:bCs/>
          <w:sz w:val="24"/>
          <w:szCs w:val="24"/>
        </w:rPr>
      </w:pPr>
      <w:r w:rsidRPr="00CD3E90">
        <w:rPr>
          <w:rFonts w:ascii="Arial" w:hAnsi="Arial" w:cs="Arial"/>
          <w:b/>
          <w:bCs/>
          <w:sz w:val="24"/>
          <w:szCs w:val="24"/>
        </w:rPr>
        <w:t>SMART CARD</w:t>
      </w:r>
    </w:p>
    <w:p w:rsidR="0074599E" w:rsidRDefault="0074599E" w:rsidP="0074599E">
      <w:pPr>
        <w:pStyle w:val="ListParagraph"/>
        <w:numPr>
          <w:ilvl w:val="0"/>
          <w:numId w:val="4"/>
        </w:numPr>
        <w:spacing w:line="360" w:lineRule="auto"/>
        <w:ind w:left="709" w:hanging="283"/>
        <w:jc w:val="both"/>
        <w:rPr>
          <w:rFonts w:ascii="Arial" w:hAnsi="Arial" w:cs="Arial"/>
          <w:sz w:val="24"/>
          <w:szCs w:val="24"/>
        </w:rPr>
      </w:pPr>
      <w:r w:rsidRPr="003741FC">
        <w:rPr>
          <w:rFonts w:ascii="Arial" w:hAnsi="Arial" w:cs="Arial"/>
          <w:sz w:val="24"/>
          <w:szCs w:val="24"/>
        </w:rPr>
        <w:t>Smart Cards are sold at all Kolkata Metro stations.</w:t>
      </w:r>
    </w:p>
    <w:p w:rsidR="0074599E" w:rsidRDefault="0074599E" w:rsidP="0074599E">
      <w:pPr>
        <w:pStyle w:val="ListParagraph"/>
        <w:numPr>
          <w:ilvl w:val="0"/>
          <w:numId w:val="4"/>
        </w:numPr>
        <w:spacing w:line="360" w:lineRule="auto"/>
        <w:ind w:left="709" w:hanging="283"/>
        <w:jc w:val="both"/>
        <w:rPr>
          <w:rFonts w:ascii="Arial" w:hAnsi="Arial" w:cs="Arial"/>
          <w:sz w:val="24"/>
          <w:szCs w:val="24"/>
        </w:rPr>
      </w:pPr>
      <w:r w:rsidRPr="003741FC">
        <w:rPr>
          <w:rFonts w:ascii="Arial" w:hAnsi="Arial" w:cs="Arial"/>
          <w:sz w:val="24"/>
          <w:szCs w:val="24"/>
        </w:rPr>
        <w:t xml:space="preserve">The </w:t>
      </w:r>
      <w:r w:rsidR="004222BF" w:rsidRPr="003741FC">
        <w:rPr>
          <w:rFonts w:ascii="Arial" w:hAnsi="Arial" w:cs="Arial"/>
          <w:sz w:val="24"/>
          <w:szCs w:val="24"/>
        </w:rPr>
        <w:t>first-time</w:t>
      </w:r>
      <w:r w:rsidRPr="003741FC">
        <w:rPr>
          <w:rFonts w:ascii="Arial" w:hAnsi="Arial" w:cs="Arial"/>
          <w:sz w:val="24"/>
          <w:szCs w:val="24"/>
        </w:rPr>
        <w:t xml:space="preserve"> user will have to purchase the smart card by paying Rs.1</w:t>
      </w:r>
      <w:r w:rsidR="004222BF">
        <w:rPr>
          <w:rFonts w:ascii="Arial" w:hAnsi="Arial" w:cs="Arial"/>
          <w:sz w:val="24"/>
          <w:szCs w:val="24"/>
        </w:rPr>
        <w:t>5</w:t>
      </w:r>
      <w:r w:rsidRPr="003741FC">
        <w:rPr>
          <w:rFonts w:ascii="Arial" w:hAnsi="Arial" w:cs="Arial"/>
          <w:sz w:val="24"/>
          <w:szCs w:val="24"/>
        </w:rPr>
        <w:t xml:space="preserve">0/200/300/500 &amp; 1000 (inclusive of Security Deposit of Rs. </w:t>
      </w:r>
      <w:r w:rsidR="004222BF">
        <w:rPr>
          <w:rFonts w:ascii="Arial" w:hAnsi="Arial" w:cs="Arial"/>
          <w:sz w:val="24"/>
          <w:szCs w:val="24"/>
        </w:rPr>
        <w:t>8</w:t>
      </w:r>
      <w:r w:rsidRPr="003741FC">
        <w:rPr>
          <w:rFonts w:ascii="Arial" w:hAnsi="Arial" w:cs="Arial"/>
          <w:sz w:val="24"/>
          <w:szCs w:val="24"/>
        </w:rPr>
        <w:t>0/-) and later on get the pass value recharged for any amount of Rs.100/200/300/500 &amp; 1000, up to maximum card balance of Rs.5000/-. A 10% bonus on flat rate is given on issuing new smart card (minus SD) and further on recharging of smart card.</w:t>
      </w:r>
    </w:p>
    <w:p w:rsidR="0074599E" w:rsidRDefault="0074599E" w:rsidP="0074599E">
      <w:pPr>
        <w:pStyle w:val="ListParagraph"/>
        <w:numPr>
          <w:ilvl w:val="0"/>
          <w:numId w:val="4"/>
        </w:numPr>
        <w:spacing w:line="360" w:lineRule="auto"/>
        <w:ind w:left="709" w:hanging="283"/>
        <w:jc w:val="both"/>
        <w:rPr>
          <w:rFonts w:ascii="Arial" w:hAnsi="Arial" w:cs="Arial"/>
          <w:sz w:val="24"/>
          <w:szCs w:val="24"/>
        </w:rPr>
      </w:pPr>
      <w:r w:rsidRPr="003741FC">
        <w:rPr>
          <w:rFonts w:ascii="Arial" w:hAnsi="Arial" w:cs="Arial"/>
          <w:sz w:val="24"/>
          <w:szCs w:val="24"/>
        </w:rPr>
        <w:t xml:space="preserve">Validity of such card is one year from the date of purchase or date of “add value”. In case the smart card is topped up within validity period, the balance </w:t>
      </w:r>
      <w:r w:rsidRPr="003741FC">
        <w:rPr>
          <w:rFonts w:ascii="Arial" w:hAnsi="Arial" w:cs="Arial"/>
          <w:sz w:val="24"/>
          <w:szCs w:val="24"/>
        </w:rPr>
        <w:lastRenderedPageBreak/>
        <w:t>amount remaining on the card is carried forward. In case the validity of card has expired at the time of “topping up”, recharging can be done on the smart card; however, the previous balance is not carried forward but forfeited.</w:t>
      </w:r>
    </w:p>
    <w:p w:rsidR="0074599E" w:rsidRDefault="0074599E" w:rsidP="0074599E">
      <w:pPr>
        <w:pStyle w:val="ListParagraph"/>
        <w:numPr>
          <w:ilvl w:val="0"/>
          <w:numId w:val="4"/>
        </w:numPr>
        <w:spacing w:line="360" w:lineRule="auto"/>
        <w:ind w:left="709" w:hanging="283"/>
        <w:jc w:val="both"/>
        <w:rPr>
          <w:rFonts w:ascii="Arial" w:hAnsi="Arial" w:cs="Arial"/>
          <w:sz w:val="24"/>
          <w:szCs w:val="24"/>
        </w:rPr>
      </w:pPr>
      <w:r w:rsidRPr="003741FC">
        <w:rPr>
          <w:rFonts w:ascii="Arial" w:hAnsi="Arial" w:cs="Arial"/>
          <w:sz w:val="24"/>
          <w:szCs w:val="24"/>
        </w:rPr>
        <w:t>A passenger is allowed to enter through the entry gate only with a minimum balance of Rs.25/-(the maximum chargeable fare).</w:t>
      </w:r>
    </w:p>
    <w:p w:rsidR="0074599E" w:rsidRDefault="0074599E" w:rsidP="0074599E">
      <w:pPr>
        <w:pStyle w:val="ListParagraph"/>
        <w:numPr>
          <w:ilvl w:val="0"/>
          <w:numId w:val="4"/>
        </w:numPr>
        <w:spacing w:line="360" w:lineRule="auto"/>
        <w:ind w:left="709" w:hanging="283"/>
        <w:jc w:val="both"/>
        <w:rPr>
          <w:rFonts w:ascii="Arial" w:hAnsi="Arial" w:cs="Arial"/>
          <w:sz w:val="24"/>
          <w:szCs w:val="24"/>
        </w:rPr>
      </w:pPr>
      <w:r w:rsidRPr="003741FC">
        <w:rPr>
          <w:rFonts w:ascii="Arial" w:hAnsi="Arial" w:cs="Arial"/>
          <w:sz w:val="24"/>
          <w:szCs w:val="24"/>
        </w:rPr>
        <w:t>In case a patron does not flash his smart card at the exit and makes an improper exit, the card is locked. The booking counter deducts the maximum chargeable fare Rs.25/- from the smart card when the same is presented in the next visit and the card is unlocked.</w:t>
      </w:r>
    </w:p>
    <w:p w:rsidR="0074599E" w:rsidRDefault="0074599E" w:rsidP="0074599E">
      <w:pPr>
        <w:pStyle w:val="ListParagraph"/>
        <w:numPr>
          <w:ilvl w:val="0"/>
          <w:numId w:val="4"/>
        </w:numPr>
        <w:spacing w:line="360" w:lineRule="auto"/>
        <w:ind w:left="709" w:hanging="283"/>
        <w:jc w:val="both"/>
        <w:rPr>
          <w:rFonts w:ascii="Arial" w:hAnsi="Arial" w:cs="Arial"/>
          <w:sz w:val="24"/>
          <w:szCs w:val="24"/>
        </w:rPr>
      </w:pPr>
      <w:r w:rsidRPr="003741FC">
        <w:rPr>
          <w:rFonts w:ascii="Arial" w:hAnsi="Arial" w:cs="Arial"/>
          <w:sz w:val="24"/>
          <w:szCs w:val="24"/>
        </w:rPr>
        <w:t>When a passenger tries to exit with a card without proper recorded entry in it, the passenger is deemed to be travelling without ticket. Such a mismatch is penalized by deducting Rs.25/- from the smart card.</w:t>
      </w:r>
    </w:p>
    <w:p w:rsidR="0074599E" w:rsidRDefault="0074599E" w:rsidP="0074599E">
      <w:pPr>
        <w:pStyle w:val="ListParagraph"/>
        <w:numPr>
          <w:ilvl w:val="0"/>
          <w:numId w:val="4"/>
        </w:numPr>
        <w:spacing w:line="360" w:lineRule="auto"/>
        <w:ind w:left="709" w:hanging="283"/>
        <w:jc w:val="both"/>
        <w:rPr>
          <w:rFonts w:ascii="Arial" w:hAnsi="Arial" w:cs="Arial"/>
          <w:sz w:val="24"/>
          <w:szCs w:val="24"/>
        </w:rPr>
      </w:pPr>
      <w:r w:rsidRPr="003741FC">
        <w:rPr>
          <w:rFonts w:ascii="Arial" w:hAnsi="Arial" w:cs="Arial"/>
          <w:sz w:val="24"/>
          <w:szCs w:val="24"/>
        </w:rPr>
        <w:t>Lost card is not replaced under any circumstances</w:t>
      </w:r>
    </w:p>
    <w:p w:rsidR="0074599E" w:rsidRPr="003741FC" w:rsidRDefault="0074599E" w:rsidP="0074599E">
      <w:pPr>
        <w:pStyle w:val="ListParagraph"/>
        <w:spacing w:line="360" w:lineRule="auto"/>
        <w:ind w:left="709"/>
        <w:jc w:val="both"/>
        <w:rPr>
          <w:rFonts w:ascii="Arial" w:hAnsi="Arial" w:cs="Arial"/>
          <w:sz w:val="24"/>
          <w:szCs w:val="24"/>
        </w:rPr>
      </w:pPr>
    </w:p>
    <w:p w:rsidR="0074599E" w:rsidRPr="00CD3E90" w:rsidRDefault="0074599E" w:rsidP="0074599E">
      <w:pPr>
        <w:pStyle w:val="ListParagraph"/>
        <w:numPr>
          <w:ilvl w:val="0"/>
          <w:numId w:val="2"/>
        </w:numPr>
        <w:spacing w:line="360" w:lineRule="auto"/>
        <w:jc w:val="both"/>
        <w:rPr>
          <w:rFonts w:ascii="Arial" w:hAnsi="Arial" w:cs="Arial"/>
          <w:b/>
          <w:bCs/>
          <w:sz w:val="24"/>
          <w:szCs w:val="24"/>
        </w:rPr>
      </w:pPr>
      <w:r w:rsidRPr="00CD3E90">
        <w:rPr>
          <w:rFonts w:ascii="Arial" w:hAnsi="Arial" w:cs="Arial"/>
          <w:b/>
          <w:bCs/>
          <w:sz w:val="24"/>
          <w:szCs w:val="24"/>
        </w:rPr>
        <w:t>STUDENT SMART CARD</w:t>
      </w:r>
    </w:p>
    <w:p w:rsidR="0074599E" w:rsidRDefault="0074599E" w:rsidP="0074599E">
      <w:pPr>
        <w:pStyle w:val="ListParagraph"/>
        <w:numPr>
          <w:ilvl w:val="0"/>
          <w:numId w:val="5"/>
        </w:numPr>
        <w:spacing w:line="360" w:lineRule="auto"/>
        <w:ind w:left="709" w:hanging="283"/>
        <w:jc w:val="both"/>
        <w:rPr>
          <w:rFonts w:ascii="Arial" w:hAnsi="Arial" w:cs="Arial"/>
          <w:sz w:val="24"/>
          <w:szCs w:val="24"/>
        </w:rPr>
      </w:pPr>
      <w:r w:rsidRPr="003741FC">
        <w:rPr>
          <w:rFonts w:ascii="Arial" w:hAnsi="Arial" w:cs="Arial"/>
          <w:sz w:val="24"/>
          <w:szCs w:val="24"/>
        </w:rPr>
        <w:t>Student smart card is sold only at the booking counters of selected stations of Kolkata Metro. This card is issued in favour of 2 fixed stations.</w:t>
      </w:r>
    </w:p>
    <w:p w:rsidR="00D70691" w:rsidRPr="000E20DA" w:rsidRDefault="00D70691" w:rsidP="00D70691">
      <w:pPr>
        <w:pStyle w:val="ListParagraph"/>
        <w:numPr>
          <w:ilvl w:val="0"/>
          <w:numId w:val="5"/>
        </w:numPr>
        <w:spacing w:line="360" w:lineRule="auto"/>
        <w:ind w:left="709" w:hanging="283"/>
        <w:jc w:val="both"/>
        <w:rPr>
          <w:rFonts w:ascii="Arial" w:hAnsi="Arial" w:cs="Arial"/>
          <w:sz w:val="24"/>
          <w:szCs w:val="24"/>
        </w:rPr>
      </w:pPr>
      <w:r>
        <w:rPr>
          <w:rFonts w:ascii="Arial" w:hAnsi="Arial" w:cs="Arial"/>
          <w:bCs/>
          <w:sz w:val="24"/>
          <w:szCs w:val="24"/>
        </w:rPr>
        <w:t>On student smart card, there is a ride restriction wherein a student can avail two rides per day on a student smart card.</w:t>
      </w:r>
    </w:p>
    <w:p w:rsidR="0074599E" w:rsidRDefault="0074599E" w:rsidP="0074599E">
      <w:pPr>
        <w:pStyle w:val="ListParagraph"/>
        <w:numPr>
          <w:ilvl w:val="0"/>
          <w:numId w:val="5"/>
        </w:numPr>
        <w:spacing w:line="360" w:lineRule="auto"/>
        <w:ind w:left="709" w:hanging="283"/>
        <w:jc w:val="both"/>
        <w:rPr>
          <w:rFonts w:ascii="Arial" w:hAnsi="Arial" w:cs="Arial"/>
          <w:sz w:val="24"/>
          <w:szCs w:val="24"/>
        </w:rPr>
      </w:pPr>
      <w:r w:rsidRPr="003741FC">
        <w:rPr>
          <w:rFonts w:ascii="Arial" w:hAnsi="Arial" w:cs="Arial"/>
          <w:sz w:val="24"/>
          <w:szCs w:val="24"/>
        </w:rPr>
        <w:t>Concession of 60% of the chargeable fare is granted to students attending School / Madrasas / Vocational Institutions up to classes academically equivalent to Class – XII. Any other discount on the basis of add value is not applicable.</w:t>
      </w:r>
    </w:p>
    <w:p w:rsidR="0074599E" w:rsidRDefault="0074599E" w:rsidP="0074599E">
      <w:pPr>
        <w:pStyle w:val="ListParagraph"/>
        <w:numPr>
          <w:ilvl w:val="0"/>
          <w:numId w:val="5"/>
        </w:numPr>
        <w:spacing w:line="360" w:lineRule="auto"/>
        <w:ind w:left="709" w:hanging="283"/>
        <w:jc w:val="both"/>
        <w:rPr>
          <w:rFonts w:ascii="Arial" w:hAnsi="Arial" w:cs="Arial"/>
          <w:sz w:val="24"/>
          <w:szCs w:val="24"/>
        </w:rPr>
      </w:pPr>
      <w:r w:rsidRPr="003741FC">
        <w:rPr>
          <w:rFonts w:ascii="Arial" w:hAnsi="Arial" w:cs="Arial"/>
          <w:sz w:val="24"/>
          <w:szCs w:val="24"/>
        </w:rPr>
        <w:t>The first time user is to pay one time security deposit of Rs.</w:t>
      </w:r>
      <w:r w:rsidR="00A75671">
        <w:rPr>
          <w:rFonts w:ascii="Arial" w:hAnsi="Arial" w:cs="Arial"/>
          <w:sz w:val="24"/>
          <w:szCs w:val="24"/>
        </w:rPr>
        <w:t>8</w:t>
      </w:r>
      <w:r w:rsidRPr="003741FC">
        <w:rPr>
          <w:rFonts w:ascii="Arial" w:hAnsi="Arial" w:cs="Arial"/>
          <w:sz w:val="24"/>
          <w:szCs w:val="24"/>
        </w:rPr>
        <w:t>0/- for purchasing the student smart card and get the pass value loaded for 40 or 80 Rides</w:t>
      </w:r>
      <w:r>
        <w:rPr>
          <w:rFonts w:ascii="Arial" w:hAnsi="Arial" w:cs="Arial"/>
          <w:sz w:val="24"/>
          <w:szCs w:val="24"/>
        </w:rPr>
        <w:t>.</w:t>
      </w:r>
    </w:p>
    <w:p w:rsidR="0074599E" w:rsidRDefault="0074599E" w:rsidP="0074599E">
      <w:pPr>
        <w:pStyle w:val="ListParagraph"/>
        <w:numPr>
          <w:ilvl w:val="0"/>
          <w:numId w:val="5"/>
        </w:numPr>
        <w:spacing w:line="360" w:lineRule="auto"/>
        <w:ind w:left="709" w:hanging="283"/>
        <w:jc w:val="both"/>
        <w:rPr>
          <w:rFonts w:ascii="Arial" w:hAnsi="Arial" w:cs="Arial"/>
          <w:sz w:val="24"/>
          <w:szCs w:val="24"/>
        </w:rPr>
      </w:pPr>
      <w:r w:rsidRPr="003741FC">
        <w:rPr>
          <w:rFonts w:ascii="Arial" w:hAnsi="Arial" w:cs="Arial"/>
          <w:sz w:val="24"/>
          <w:szCs w:val="24"/>
        </w:rPr>
        <w:t>Validity of student smart card is 30 days and 90 days according to value loaded for 40 rides and 80 rides respectively. When this card is recharged before the validity period the balance rides, if any, are carried forwarded. After the validity is over, the same card again can be recharged as per requirement but balance rides, if any, are not carried forward.</w:t>
      </w:r>
    </w:p>
    <w:p w:rsidR="0074599E" w:rsidRDefault="0074599E" w:rsidP="0074599E">
      <w:pPr>
        <w:pStyle w:val="ListParagraph"/>
        <w:numPr>
          <w:ilvl w:val="0"/>
          <w:numId w:val="5"/>
        </w:numPr>
        <w:spacing w:line="360" w:lineRule="auto"/>
        <w:ind w:left="709" w:hanging="283"/>
        <w:jc w:val="both"/>
        <w:rPr>
          <w:rFonts w:ascii="Arial" w:hAnsi="Arial" w:cs="Arial"/>
          <w:sz w:val="24"/>
          <w:szCs w:val="24"/>
        </w:rPr>
      </w:pPr>
      <w:r w:rsidRPr="003741FC">
        <w:rPr>
          <w:rFonts w:ascii="Arial" w:hAnsi="Arial" w:cs="Arial"/>
          <w:sz w:val="24"/>
          <w:szCs w:val="24"/>
        </w:rPr>
        <w:t>The rule of replacement of the student smart card is s</w:t>
      </w:r>
      <w:r>
        <w:rPr>
          <w:rFonts w:ascii="Arial" w:hAnsi="Arial" w:cs="Arial"/>
          <w:sz w:val="24"/>
          <w:szCs w:val="24"/>
        </w:rPr>
        <w:t>ame as general Smart Card</w:t>
      </w:r>
      <w:r w:rsidRPr="003741FC">
        <w:rPr>
          <w:rFonts w:ascii="Arial" w:hAnsi="Arial" w:cs="Arial"/>
          <w:sz w:val="24"/>
          <w:szCs w:val="24"/>
        </w:rPr>
        <w:t>.</w:t>
      </w:r>
    </w:p>
    <w:p w:rsidR="0074599E" w:rsidRPr="002B3F3D" w:rsidRDefault="0074599E" w:rsidP="0074599E">
      <w:pPr>
        <w:pStyle w:val="ListParagraph"/>
        <w:numPr>
          <w:ilvl w:val="0"/>
          <w:numId w:val="5"/>
        </w:numPr>
        <w:spacing w:line="360" w:lineRule="auto"/>
        <w:ind w:left="709" w:hanging="283"/>
        <w:jc w:val="both"/>
        <w:rPr>
          <w:rFonts w:ascii="Arial" w:hAnsi="Arial" w:cs="Arial"/>
          <w:sz w:val="24"/>
          <w:szCs w:val="24"/>
        </w:rPr>
      </w:pPr>
      <w:r w:rsidRPr="003741FC">
        <w:rPr>
          <w:rFonts w:ascii="Arial" w:hAnsi="Arial" w:cs="Arial"/>
          <w:bCs/>
          <w:sz w:val="24"/>
          <w:szCs w:val="24"/>
        </w:rPr>
        <w:lastRenderedPageBreak/>
        <w:t>When a student makes an improper exit without flashing his card on the gate, the card gets locked. One ride is deducted when the card is presented to the booking counter in the next visit and simultaneously the card gets unlocked.</w:t>
      </w:r>
    </w:p>
    <w:p w:rsidR="0074599E" w:rsidRPr="000E20DA" w:rsidRDefault="0074599E" w:rsidP="0074599E">
      <w:pPr>
        <w:pStyle w:val="ListParagraph"/>
        <w:numPr>
          <w:ilvl w:val="0"/>
          <w:numId w:val="5"/>
        </w:numPr>
        <w:spacing w:line="360" w:lineRule="auto"/>
        <w:ind w:left="709" w:hanging="283"/>
        <w:jc w:val="both"/>
        <w:rPr>
          <w:rFonts w:ascii="Arial" w:hAnsi="Arial" w:cs="Arial"/>
          <w:sz w:val="24"/>
          <w:szCs w:val="24"/>
        </w:rPr>
      </w:pPr>
      <w:r w:rsidRPr="003741FC">
        <w:rPr>
          <w:rFonts w:ascii="Arial" w:hAnsi="Arial" w:cs="Arial"/>
          <w:bCs/>
          <w:sz w:val="24"/>
          <w:szCs w:val="24"/>
        </w:rPr>
        <w:t>When a student tries to exit with a card without proper entry recorded in it, the student is deemed to be travelling without ticket. He is liable to pay penalty of Rs.250/- in addition to maximum fare in cash chargeable at that exit point.</w:t>
      </w:r>
    </w:p>
    <w:p w:rsidR="0074599E" w:rsidRPr="003741FC" w:rsidRDefault="0074599E" w:rsidP="0074599E">
      <w:pPr>
        <w:pStyle w:val="ListParagraph"/>
        <w:spacing w:line="360" w:lineRule="auto"/>
        <w:ind w:left="709"/>
        <w:jc w:val="both"/>
        <w:rPr>
          <w:rFonts w:ascii="Arial" w:hAnsi="Arial" w:cs="Arial"/>
          <w:sz w:val="24"/>
          <w:szCs w:val="24"/>
        </w:rPr>
      </w:pPr>
    </w:p>
    <w:p w:rsidR="0074599E" w:rsidRPr="00CD3E90" w:rsidRDefault="0074599E" w:rsidP="0074599E">
      <w:pPr>
        <w:pStyle w:val="ListParagraph"/>
        <w:numPr>
          <w:ilvl w:val="0"/>
          <w:numId w:val="6"/>
        </w:numPr>
        <w:spacing w:line="360" w:lineRule="auto"/>
        <w:ind w:left="709" w:hanging="283"/>
        <w:jc w:val="both"/>
        <w:rPr>
          <w:rFonts w:ascii="Arial" w:hAnsi="Arial" w:cs="Arial"/>
          <w:b/>
          <w:sz w:val="24"/>
          <w:szCs w:val="24"/>
        </w:rPr>
      </w:pPr>
      <w:r w:rsidRPr="00CD3E90">
        <w:rPr>
          <w:rFonts w:ascii="Arial" w:hAnsi="Arial" w:cs="Arial"/>
          <w:b/>
          <w:sz w:val="24"/>
          <w:szCs w:val="24"/>
        </w:rPr>
        <w:t>TOURIST SMART CARD</w:t>
      </w:r>
    </w:p>
    <w:p w:rsidR="0074599E" w:rsidRPr="000E20DA" w:rsidRDefault="0074599E" w:rsidP="0074599E">
      <w:pPr>
        <w:spacing w:line="360" w:lineRule="auto"/>
        <w:jc w:val="both"/>
        <w:rPr>
          <w:rFonts w:ascii="Arial" w:hAnsi="Arial" w:cs="Arial"/>
          <w:bCs/>
          <w:sz w:val="24"/>
          <w:szCs w:val="24"/>
        </w:rPr>
      </w:pPr>
      <w:r w:rsidRPr="000E20DA">
        <w:rPr>
          <w:rFonts w:ascii="Arial" w:hAnsi="Arial" w:cs="Arial"/>
          <w:bCs/>
          <w:sz w:val="24"/>
          <w:szCs w:val="24"/>
        </w:rPr>
        <w:tab/>
        <w:t>Type of tourist smart cards and details thereof are as under:</w:t>
      </w:r>
    </w:p>
    <w:tbl>
      <w:tblPr>
        <w:tblStyle w:val="TableGrid"/>
        <w:tblW w:w="0" w:type="auto"/>
        <w:tblLook w:val="04A0" w:firstRow="1" w:lastRow="0" w:firstColumn="1" w:lastColumn="0" w:noHBand="0" w:noVBand="1"/>
      </w:tblPr>
      <w:tblGrid>
        <w:gridCol w:w="1902"/>
        <w:gridCol w:w="1799"/>
        <w:gridCol w:w="2096"/>
        <w:gridCol w:w="3219"/>
      </w:tblGrid>
      <w:tr w:rsidR="0074599E" w:rsidRPr="003741FC" w:rsidTr="00C97D87">
        <w:tc>
          <w:tcPr>
            <w:tcW w:w="1951" w:type="dxa"/>
          </w:tcPr>
          <w:p w:rsidR="0074599E" w:rsidRPr="003741FC" w:rsidRDefault="0074599E" w:rsidP="00C97D87">
            <w:pPr>
              <w:spacing w:line="360" w:lineRule="auto"/>
              <w:rPr>
                <w:rFonts w:ascii="Arial" w:hAnsi="Arial" w:cs="Arial"/>
                <w:sz w:val="24"/>
                <w:szCs w:val="24"/>
              </w:rPr>
            </w:pPr>
            <w:r w:rsidRPr="003741FC">
              <w:rPr>
                <w:rFonts w:ascii="Arial" w:hAnsi="Arial" w:cs="Arial"/>
                <w:sz w:val="24"/>
                <w:szCs w:val="24"/>
              </w:rPr>
              <w:t>Types of Tourist Smart Card</w:t>
            </w:r>
          </w:p>
        </w:tc>
        <w:tc>
          <w:tcPr>
            <w:tcW w:w="1843" w:type="dxa"/>
          </w:tcPr>
          <w:p w:rsidR="0074599E" w:rsidRPr="003741FC" w:rsidRDefault="0074599E" w:rsidP="00C97D87">
            <w:pPr>
              <w:spacing w:line="360" w:lineRule="auto"/>
              <w:jc w:val="center"/>
              <w:rPr>
                <w:rFonts w:ascii="Arial" w:hAnsi="Arial" w:cs="Arial"/>
                <w:sz w:val="24"/>
                <w:szCs w:val="24"/>
              </w:rPr>
            </w:pPr>
            <w:r w:rsidRPr="003741FC">
              <w:rPr>
                <w:rFonts w:ascii="Arial" w:hAnsi="Arial" w:cs="Arial"/>
                <w:sz w:val="24"/>
                <w:szCs w:val="24"/>
              </w:rPr>
              <w:t>Cost of Smart Card (Rs.)</w:t>
            </w:r>
          </w:p>
        </w:tc>
        <w:tc>
          <w:tcPr>
            <w:tcW w:w="2126" w:type="dxa"/>
          </w:tcPr>
          <w:p w:rsidR="0074599E" w:rsidRPr="003741FC" w:rsidRDefault="0074599E" w:rsidP="00C97D87">
            <w:pPr>
              <w:spacing w:line="360" w:lineRule="auto"/>
              <w:jc w:val="center"/>
              <w:rPr>
                <w:rFonts w:ascii="Arial" w:hAnsi="Arial" w:cs="Arial"/>
                <w:sz w:val="24"/>
                <w:szCs w:val="24"/>
              </w:rPr>
            </w:pPr>
            <w:r w:rsidRPr="003741FC">
              <w:rPr>
                <w:rFonts w:ascii="Arial" w:hAnsi="Arial" w:cs="Arial"/>
                <w:sz w:val="24"/>
                <w:szCs w:val="24"/>
              </w:rPr>
              <w:t>Security Deposit (refundable) (Rs.)</w:t>
            </w:r>
          </w:p>
        </w:tc>
        <w:tc>
          <w:tcPr>
            <w:tcW w:w="3322" w:type="dxa"/>
          </w:tcPr>
          <w:p w:rsidR="0074599E" w:rsidRPr="003741FC" w:rsidRDefault="0074599E" w:rsidP="00C97D87">
            <w:pPr>
              <w:spacing w:line="360" w:lineRule="auto"/>
              <w:jc w:val="center"/>
              <w:rPr>
                <w:rFonts w:ascii="Arial" w:hAnsi="Arial" w:cs="Arial"/>
                <w:sz w:val="24"/>
                <w:szCs w:val="24"/>
              </w:rPr>
            </w:pPr>
            <w:r w:rsidRPr="003741FC">
              <w:rPr>
                <w:rFonts w:ascii="Arial" w:hAnsi="Arial" w:cs="Arial"/>
                <w:sz w:val="24"/>
                <w:szCs w:val="24"/>
              </w:rPr>
              <w:t>No. of rides permitted</w:t>
            </w:r>
          </w:p>
        </w:tc>
      </w:tr>
      <w:tr w:rsidR="0074599E" w:rsidRPr="003741FC" w:rsidTr="00C97D87">
        <w:tc>
          <w:tcPr>
            <w:tcW w:w="1951" w:type="dxa"/>
          </w:tcPr>
          <w:p w:rsidR="0074599E" w:rsidRPr="003741FC" w:rsidRDefault="0074599E" w:rsidP="00C97D87">
            <w:pPr>
              <w:spacing w:line="360" w:lineRule="auto"/>
              <w:rPr>
                <w:rFonts w:ascii="Arial" w:hAnsi="Arial" w:cs="Arial"/>
                <w:sz w:val="24"/>
                <w:szCs w:val="24"/>
              </w:rPr>
            </w:pPr>
            <w:r w:rsidRPr="003741FC">
              <w:rPr>
                <w:rFonts w:ascii="Arial" w:hAnsi="Arial" w:cs="Arial"/>
                <w:sz w:val="24"/>
                <w:szCs w:val="24"/>
              </w:rPr>
              <w:t>Tourist Smart Card-I</w:t>
            </w:r>
          </w:p>
        </w:tc>
        <w:tc>
          <w:tcPr>
            <w:tcW w:w="1843" w:type="dxa"/>
          </w:tcPr>
          <w:p w:rsidR="0074599E" w:rsidRPr="003741FC" w:rsidRDefault="0074599E" w:rsidP="00C97D87">
            <w:pPr>
              <w:spacing w:line="360" w:lineRule="auto"/>
              <w:jc w:val="center"/>
              <w:rPr>
                <w:rFonts w:ascii="Arial" w:hAnsi="Arial" w:cs="Arial"/>
                <w:sz w:val="24"/>
                <w:szCs w:val="24"/>
              </w:rPr>
            </w:pPr>
            <w:r w:rsidRPr="003741FC">
              <w:rPr>
                <w:rFonts w:ascii="Arial" w:hAnsi="Arial" w:cs="Arial"/>
                <w:sz w:val="24"/>
                <w:szCs w:val="24"/>
              </w:rPr>
              <w:t>250.00</w:t>
            </w:r>
          </w:p>
        </w:tc>
        <w:tc>
          <w:tcPr>
            <w:tcW w:w="2126" w:type="dxa"/>
          </w:tcPr>
          <w:p w:rsidR="0074599E" w:rsidRPr="003741FC" w:rsidRDefault="00A75671" w:rsidP="00C97D87">
            <w:pPr>
              <w:spacing w:line="360" w:lineRule="auto"/>
              <w:jc w:val="center"/>
              <w:rPr>
                <w:rFonts w:ascii="Arial" w:hAnsi="Arial" w:cs="Arial"/>
                <w:sz w:val="24"/>
                <w:szCs w:val="24"/>
              </w:rPr>
            </w:pPr>
            <w:r>
              <w:rPr>
                <w:rFonts w:ascii="Arial" w:hAnsi="Arial" w:cs="Arial"/>
                <w:sz w:val="24"/>
                <w:szCs w:val="24"/>
              </w:rPr>
              <w:t>8</w:t>
            </w:r>
            <w:r w:rsidR="0074599E" w:rsidRPr="003741FC">
              <w:rPr>
                <w:rFonts w:ascii="Arial" w:hAnsi="Arial" w:cs="Arial"/>
                <w:sz w:val="24"/>
                <w:szCs w:val="24"/>
              </w:rPr>
              <w:t>0.00</w:t>
            </w:r>
          </w:p>
        </w:tc>
        <w:tc>
          <w:tcPr>
            <w:tcW w:w="3322" w:type="dxa"/>
          </w:tcPr>
          <w:p w:rsidR="0074599E" w:rsidRPr="003741FC" w:rsidRDefault="0074599E" w:rsidP="00C97D87">
            <w:pPr>
              <w:spacing w:line="360" w:lineRule="auto"/>
              <w:jc w:val="center"/>
              <w:rPr>
                <w:rFonts w:ascii="Arial" w:hAnsi="Arial" w:cs="Arial"/>
                <w:sz w:val="24"/>
                <w:szCs w:val="24"/>
              </w:rPr>
            </w:pPr>
            <w:r w:rsidRPr="003741FC">
              <w:rPr>
                <w:rFonts w:ascii="Arial" w:hAnsi="Arial" w:cs="Arial"/>
                <w:sz w:val="24"/>
                <w:szCs w:val="24"/>
              </w:rPr>
              <w:t xml:space="preserve">Unlimited rides for </w:t>
            </w:r>
            <w:r w:rsidR="004222BF">
              <w:rPr>
                <w:rFonts w:ascii="Arial" w:hAnsi="Arial" w:cs="Arial"/>
                <w:sz w:val="24"/>
                <w:szCs w:val="24"/>
              </w:rPr>
              <w:t>three</w:t>
            </w:r>
            <w:r w:rsidRPr="003741FC">
              <w:rPr>
                <w:rFonts w:ascii="Arial" w:hAnsi="Arial" w:cs="Arial"/>
                <w:sz w:val="24"/>
                <w:szCs w:val="24"/>
              </w:rPr>
              <w:t xml:space="preserve"> day</w:t>
            </w:r>
            <w:r w:rsidR="004222BF">
              <w:rPr>
                <w:rFonts w:ascii="Arial" w:hAnsi="Arial" w:cs="Arial"/>
                <w:sz w:val="24"/>
                <w:szCs w:val="24"/>
              </w:rPr>
              <w:t>s</w:t>
            </w:r>
          </w:p>
        </w:tc>
      </w:tr>
      <w:tr w:rsidR="0074599E" w:rsidRPr="003741FC" w:rsidTr="00C97D87">
        <w:tc>
          <w:tcPr>
            <w:tcW w:w="1951" w:type="dxa"/>
          </w:tcPr>
          <w:p w:rsidR="0074599E" w:rsidRPr="003741FC" w:rsidRDefault="0074599E" w:rsidP="00C97D87">
            <w:pPr>
              <w:spacing w:line="360" w:lineRule="auto"/>
              <w:rPr>
                <w:rFonts w:ascii="Arial" w:hAnsi="Arial" w:cs="Arial"/>
                <w:sz w:val="24"/>
                <w:szCs w:val="24"/>
              </w:rPr>
            </w:pPr>
            <w:r w:rsidRPr="003741FC">
              <w:rPr>
                <w:rFonts w:ascii="Arial" w:hAnsi="Arial" w:cs="Arial"/>
                <w:sz w:val="24"/>
                <w:szCs w:val="24"/>
              </w:rPr>
              <w:t>Tourist Smart Card-II</w:t>
            </w:r>
          </w:p>
        </w:tc>
        <w:tc>
          <w:tcPr>
            <w:tcW w:w="1843" w:type="dxa"/>
          </w:tcPr>
          <w:p w:rsidR="0074599E" w:rsidRPr="003741FC" w:rsidRDefault="0074599E" w:rsidP="00C97D87">
            <w:pPr>
              <w:spacing w:line="360" w:lineRule="auto"/>
              <w:jc w:val="center"/>
              <w:rPr>
                <w:rFonts w:ascii="Arial" w:hAnsi="Arial" w:cs="Arial"/>
                <w:sz w:val="24"/>
                <w:szCs w:val="24"/>
              </w:rPr>
            </w:pPr>
            <w:r w:rsidRPr="003741FC">
              <w:rPr>
                <w:rFonts w:ascii="Arial" w:hAnsi="Arial" w:cs="Arial"/>
                <w:sz w:val="24"/>
                <w:szCs w:val="24"/>
              </w:rPr>
              <w:t>550.00</w:t>
            </w:r>
          </w:p>
        </w:tc>
        <w:tc>
          <w:tcPr>
            <w:tcW w:w="2126" w:type="dxa"/>
          </w:tcPr>
          <w:p w:rsidR="0074599E" w:rsidRPr="003741FC" w:rsidRDefault="00A75671" w:rsidP="00C97D87">
            <w:pPr>
              <w:spacing w:line="360" w:lineRule="auto"/>
              <w:jc w:val="center"/>
              <w:rPr>
                <w:rFonts w:ascii="Arial" w:hAnsi="Arial" w:cs="Arial"/>
                <w:sz w:val="24"/>
                <w:szCs w:val="24"/>
              </w:rPr>
            </w:pPr>
            <w:r>
              <w:rPr>
                <w:rFonts w:ascii="Arial" w:hAnsi="Arial" w:cs="Arial"/>
                <w:sz w:val="24"/>
                <w:szCs w:val="24"/>
              </w:rPr>
              <w:t>8</w:t>
            </w:r>
            <w:r w:rsidR="0074599E" w:rsidRPr="003741FC">
              <w:rPr>
                <w:rFonts w:ascii="Arial" w:hAnsi="Arial" w:cs="Arial"/>
                <w:sz w:val="24"/>
                <w:szCs w:val="24"/>
              </w:rPr>
              <w:t>0.00</w:t>
            </w:r>
          </w:p>
        </w:tc>
        <w:tc>
          <w:tcPr>
            <w:tcW w:w="3322" w:type="dxa"/>
          </w:tcPr>
          <w:p w:rsidR="0074599E" w:rsidRPr="003741FC" w:rsidRDefault="0074599E" w:rsidP="00C97D87">
            <w:pPr>
              <w:spacing w:line="360" w:lineRule="auto"/>
              <w:jc w:val="center"/>
              <w:rPr>
                <w:rFonts w:ascii="Arial" w:hAnsi="Arial" w:cs="Arial"/>
                <w:sz w:val="24"/>
                <w:szCs w:val="24"/>
              </w:rPr>
            </w:pPr>
            <w:r w:rsidRPr="003741FC">
              <w:rPr>
                <w:rFonts w:ascii="Arial" w:hAnsi="Arial" w:cs="Arial"/>
                <w:sz w:val="24"/>
                <w:szCs w:val="24"/>
              </w:rPr>
              <w:t xml:space="preserve">Unlimited rides for </w:t>
            </w:r>
            <w:r w:rsidR="004222BF">
              <w:rPr>
                <w:rFonts w:ascii="Arial" w:hAnsi="Arial" w:cs="Arial"/>
                <w:sz w:val="24"/>
                <w:szCs w:val="24"/>
              </w:rPr>
              <w:t>five</w:t>
            </w:r>
            <w:r w:rsidRPr="003741FC">
              <w:rPr>
                <w:rFonts w:ascii="Arial" w:hAnsi="Arial" w:cs="Arial"/>
                <w:sz w:val="24"/>
                <w:szCs w:val="24"/>
              </w:rPr>
              <w:t xml:space="preserve"> days</w:t>
            </w:r>
          </w:p>
        </w:tc>
      </w:tr>
    </w:tbl>
    <w:p w:rsidR="0074599E" w:rsidRDefault="0074599E" w:rsidP="0074599E">
      <w:pPr>
        <w:pStyle w:val="ListParagraph"/>
        <w:spacing w:line="360" w:lineRule="auto"/>
        <w:jc w:val="both"/>
        <w:rPr>
          <w:rFonts w:ascii="Arial" w:hAnsi="Arial" w:cs="Arial"/>
          <w:bCs/>
          <w:sz w:val="24"/>
          <w:szCs w:val="24"/>
        </w:rPr>
      </w:pPr>
    </w:p>
    <w:p w:rsidR="0074599E" w:rsidRPr="000E20DA" w:rsidRDefault="0074599E" w:rsidP="0074599E">
      <w:pPr>
        <w:pStyle w:val="ListParagraph"/>
        <w:numPr>
          <w:ilvl w:val="0"/>
          <w:numId w:val="7"/>
        </w:numPr>
        <w:spacing w:line="360" w:lineRule="auto"/>
        <w:jc w:val="both"/>
        <w:rPr>
          <w:rFonts w:ascii="Arial" w:hAnsi="Arial" w:cs="Arial"/>
          <w:bCs/>
          <w:sz w:val="24"/>
          <w:szCs w:val="24"/>
        </w:rPr>
      </w:pPr>
      <w:r w:rsidRPr="000E20DA">
        <w:rPr>
          <w:rFonts w:ascii="Arial" w:hAnsi="Arial" w:cs="Arial"/>
          <w:bCs/>
          <w:sz w:val="24"/>
          <w:szCs w:val="24"/>
        </w:rPr>
        <w:t>After the validity of the tourist card is over, the same can be recharged as per the convenience of the tourist.</w:t>
      </w:r>
    </w:p>
    <w:p w:rsidR="004F081C" w:rsidRDefault="0074599E" w:rsidP="00652739">
      <w:pPr>
        <w:spacing w:after="0" w:line="360" w:lineRule="auto"/>
        <w:jc w:val="both"/>
      </w:pPr>
      <w:r w:rsidRPr="009715C6">
        <w:rPr>
          <w:rFonts w:ascii="Arial" w:hAnsi="Arial" w:cs="Arial"/>
          <w:noProof/>
          <w:sz w:val="24"/>
          <w:szCs w:val="24"/>
          <w:lang w:eastAsia="en-IN" w:bidi="hi-IN"/>
        </w:rPr>
        <w:drawing>
          <wp:inline distT="0" distB="0" distL="0" distR="0">
            <wp:extent cx="4720004" cy="2725615"/>
            <wp:effectExtent l="19050" t="0" r="4396" b="0"/>
            <wp:docPr id="1" name="Picture 9" descr="IMG_6501"/>
            <wp:cNvGraphicFramePr/>
            <a:graphic xmlns:a="http://schemas.openxmlformats.org/drawingml/2006/main">
              <a:graphicData uri="http://schemas.openxmlformats.org/drawingml/2006/picture">
                <pic:pic xmlns:pic="http://schemas.openxmlformats.org/drawingml/2006/picture">
                  <pic:nvPicPr>
                    <pic:cNvPr id="110595" name="Picture 13" descr="IMG_6501"/>
                    <pic:cNvPicPr>
                      <a:picLocks noGrp="1" noChangeAspect="1" noChangeArrowheads="1"/>
                    </pic:cNvPicPr>
                  </pic:nvPicPr>
                  <pic:blipFill>
                    <a:blip r:embed="rId5" cstate="print"/>
                    <a:srcRect/>
                    <a:stretch>
                      <a:fillRect/>
                    </a:stretch>
                  </pic:blipFill>
                  <pic:spPr bwMode="auto">
                    <a:xfrm>
                      <a:off x="0" y="0"/>
                      <a:ext cx="4718619" cy="2724815"/>
                    </a:xfrm>
                    <a:prstGeom prst="rect">
                      <a:avLst/>
                    </a:prstGeom>
                    <a:noFill/>
                    <a:ln w="9525">
                      <a:noFill/>
                      <a:miter lim="800000"/>
                      <a:headEnd/>
                      <a:tailEnd/>
                    </a:ln>
                  </pic:spPr>
                </pic:pic>
              </a:graphicData>
            </a:graphic>
          </wp:inline>
        </w:drawing>
      </w:r>
    </w:p>
    <w:p w:rsidR="00285EAD" w:rsidRDefault="00285EAD" w:rsidP="004419D4">
      <w:pPr>
        <w:spacing w:after="0" w:line="360" w:lineRule="auto"/>
        <w:ind w:left="720" w:hanging="720"/>
        <w:jc w:val="both"/>
        <w:rPr>
          <w:rFonts w:ascii="Arial" w:hAnsi="Arial" w:cs="Arial"/>
          <w:b/>
          <w:bCs/>
          <w:sz w:val="24"/>
          <w:szCs w:val="24"/>
        </w:rPr>
      </w:pPr>
    </w:p>
    <w:p w:rsidR="004419D4" w:rsidRPr="001133B6" w:rsidRDefault="004419D4" w:rsidP="001133B6">
      <w:pPr>
        <w:spacing w:after="0" w:line="360" w:lineRule="auto"/>
        <w:ind w:left="720" w:hanging="720"/>
        <w:jc w:val="both"/>
        <w:rPr>
          <w:rFonts w:ascii="Arial" w:hAnsi="Arial" w:cs="Arial"/>
          <w:b/>
          <w:bCs/>
          <w:sz w:val="24"/>
          <w:szCs w:val="24"/>
        </w:rPr>
      </w:pPr>
      <w:r w:rsidRPr="001D6FCF">
        <w:rPr>
          <w:rFonts w:ascii="Arial" w:hAnsi="Arial" w:cs="Arial"/>
          <w:b/>
          <w:bCs/>
          <w:sz w:val="24"/>
          <w:szCs w:val="24"/>
        </w:rPr>
        <w:t>Smart Card for MLAs against Rail Travel Coupons (RTC)</w:t>
      </w:r>
    </w:p>
    <w:p w:rsidR="004419D4" w:rsidRPr="004419D4" w:rsidRDefault="004419D4" w:rsidP="004419D4">
      <w:pPr>
        <w:pStyle w:val="ListParagraph"/>
        <w:numPr>
          <w:ilvl w:val="0"/>
          <w:numId w:val="8"/>
        </w:numPr>
        <w:spacing w:after="0" w:line="360" w:lineRule="auto"/>
        <w:ind w:hanging="720"/>
        <w:jc w:val="both"/>
        <w:rPr>
          <w:rFonts w:ascii="Arial" w:hAnsi="Arial" w:cs="Arial"/>
          <w:sz w:val="24"/>
          <w:szCs w:val="24"/>
        </w:rPr>
      </w:pPr>
      <w:r w:rsidRPr="004419D4">
        <w:rPr>
          <w:rFonts w:ascii="Arial" w:hAnsi="Arial" w:cs="Arial"/>
          <w:sz w:val="24"/>
          <w:szCs w:val="24"/>
        </w:rPr>
        <w:lastRenderedPageBreak/>
        <w:t xml:space="preserve">Rail Travel Coupons (RTC) is a numbered booklet containing coupons of various denominations in serial order issued to the MLAs / Ex. MLAs of West Bengal Government. Such booklets are to be used only by MLAs / Ex. MLAs whose name is specified on the coupon booklet. The booklet is valid for a period of 3 years from the date of its issue. These coupons are not transferable. If the concerned MLA does not undertake the journey himself / herself against the coupons issued to him / her, the </w:t>
      </w:r>
      <w:proofErr w:type="gramStart"/>
      <w:r w:rsidRPr="004419D4">
        <w:rPr>
          <w:rFonts w:ascii="Arial" w:hAnsi="Arial" w:cs="Arial"/>
          <w:sz w:val="24"/>
          <w:szCs w:val="24"/>
        </w:rPr>
        <w:t>CSC(</w:t>
      </w:r>
      <w:proofErr w:type="gramEnd"/>
      <w:r w:rsidRPr="004419D4">
        <w:rPr>
          <w:rFonts w:ascii="Arial" w:hAnsi="Arial" w:cs="Arial"/>
          <w:sz w:val="24"/>
          <w:szCs w:val="24"/>
        </w:rPr>
        <w:t xml:space="preserve">Contactless Smart Card) / CST(Contactless Smart Token) for companion is not issued against coupons. Coupons are presented for the face value of the CSC / CST at the booking counter for purchase. If the coupons available in the booklet are not sufficient for journey, MLA / Ex.MLA is required to pay the balance amount in cash at full tariff rate. However, if coupons from two different booklets are presented in favour of the same MLA / Ex.MLA for issue of ticket, the same is accepted. If members are found travelling with coupons, and not valid tickets, they are considered travelling without ticket and the penalty is imposed as per rule. There is no refund on unused coupons. </w:t>
      </w:r>
      <w:r w:rsidR="004222BF">
        <w:rPr>
          <w:rFonts w:ascii="Arial" w:hAnsi="Arial" w:cs="Arial"/>
          <w:sz w:val="24"/>
          <w:szCs w:val="24"/>
        </w:rPr>
        <w:t xml:space="preserve"> Any refund on token/card purchase through Rail Travel Coupons (RTC)</w:t>
      </w:r>
      <w:r w:rsidR="003E78DB">
        <w:rPr>
          <w:rFonts w:ascii="Arial" w:hAnsi="Arial" w:cs="Arial"/>
          <w:sz w:val="24"/>
          <w:szCs w:val="24"/>
        </w:rPr>
        <w:t xml:space="preserve"> </w:t>
      </w:r>
      <w:r w:rsidR="004222BF">
        <w:rPr>
          <w:rFonts w:ascii="Arial" w:hAnsi="Arial" w:cs="Arial"/>
          <w:sz w:val="24"/>
          <w:szCs w:val="24"/>
        </w:rPr>
        <w:t>is done as per the rules applicable for other similar tickets but the refund is made only to the State Government and not to the individual members.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1798"/>
        <w:gridCol w:w="1388"/>
        <w:gridCol w:w="1356"/>
        <w:gridCol w:w="1596"/>
      </w:tblGrid>
      <w:tr w:rsidR="004419D4" w:rsidRPr="001D6FCF" w:rsidTr="00FB6C70">
        <w:trPr>
          <w:jc w:val="right"/>
        </w:trPr>
        <w:tc>
          <w:tcPr>
            <w:tcW w:w="2610" w:type="dxa"/>
            <w:tcBorders>
              <w:top w:val="single" w:sz="4" w:space="0" w:color="auto"/>
              <w:left w:val="single" w:sz="4" w:space="0" w:color="auto"/>
              <w:bottom w:val="single" w:sz="4" w:space="0" w:color="auto"/>
              <w:right w:val="single" w:sz="4" w:space="0" w:color="auto"/>
            </w:tcBorders>
            <w:vAlign w:val="center"/>
            <w:hideMark/>
          </w:tcPr>
          <w:p w:rsidR="004419D4" w:rsidRPr="001D6FCF" w:rsidRDefault="004419D4" w:rsidP="00FB6C70">
            <w:pPr>
              <w:spacing w:after="0" w:line="360" w:lineRule="auto"/>
              <w:jc w:val="both"/>
              <w:rPr>
                <w:rFonts w:ascii="Arial" w:hAnsi="Arial" w:cs="Arial"/>
                <w:sz w:val="24"/>
                <w:szCs w:val="24"/>
              </w:rPr>
            </w:pPr>
            <w:r w:rsidRPr="001D6FCF">
              <w:rPr>
                <w:rFonts w:ascii="Arial" w:hAnsi="Arial" w:cs="Arial"/>
                <w:sz w:val="24"/>
                <w:szCs w:val="24"/>
              </w:rPr>
              <w:t>Persons authorized to use RTC</w:t>
            </w:r>
          </w:p>
        </w:tc>
        <w:tc>
          <w:tcPr>
            <w:tcW w:w="1798" w:type="dxa"/>
            <w:tcBorders>
              <w:top w:val="single" w:sz="4" w:space="0" w:color="auto"/>
              <w:left w:val="single" w:sz="4" w:space="0" w:color="auto"/>
              <w:bottom w:val="single" w:sz="4" w:space="0" w:color="auto"/>
              <w:right w:val="single" w:sz="4" w:space="0" w:color="auto"/>
            </w:tcBorders>
            <w:vAlign w:val="center"/>
            <w:hideMark/>
          </w:tcPr>
          <w:p w:rsidR="004419D4" w:rsidRPr="001D6FCF" w:rsidRDefault="004419D4" w:rsidP="00FB6C70">
            <w:pPr>
              <w:spacing w:after="0" w:line="360" w:lineRule="auto"/>
              <w:jc w:val="both"/>
              <w:rPr>
                <w:rFonts w:ascii="Arial" w:hAnsi="Arial" w:cs="Arial"/>
                <w:sz w:val="24"/>
                <w:szCs w:val="24"/>
              </w:rPr>
            </w:pPr>
            <w:r w:rsidRPr="001D6FCF">
              <w:rPr>
                <w:rFonts w:ascii="Arial" w:hAnsi="Arial" w:cs="Arial"/>
                <w:sz w:val="24"/>
                <w:szCs w:val="24"/>
              </w:rPr>
              <w:t>Single journey CST</w:t>
            </w:r>
          </w:p>
        </w:tc>
        <w:tc>
          <w:tcPr>
            <w:tcW w:w="1388" w:type="dxa"/>
            <w:tcBorders>
              <w:top w:val="single" w:sz="4" w:space="0" w:color="auto"/>
              <w:left w:val="single" w:sz="4" w:space="0" w:color="auto"/>
              <w:bottom w:val="single" w:sz="4" w:space="0" w:color="auto"/>
              <w:right w:val="single" w:sz="4" w:space="0" w:color="auto"/>
            </w:tcBorders>
            <w:vAlign w:val="center"/>
            <w:hideMark/>
          </w:tcPr>
          <w:p w:rsidR="004419D4" w:rsidRPr="001D6FCF" w:rsidRDefault="004419D4" w:rsidP="00FB6C70">
            <w:pPr>
              <w:spacing w:after="0" w:line="360" w:lineRule="auto"/>
              <w:jc w:val="both"/>
              <w:rPr>
                <w:rFonts w:ascii="Arial" w:hAnsi="Arial" w:cs="Arial"/>
                <w:sz w:val="24"/>
                <w:szCs w:val="24"/>
              </w:rPr>
            </w:pPr>
            <w:r w:rsidRPr="001D6FCF">
              <w:rPr>
                <w:rFonts w:ascii="Arial" w:hAnsi="Arial" w:cs="Arial"/>
                <w:sz w:val="24"/>
                <w:szCs w:val="24"/>
              </w:rPr>
              <w:t>CSC</w:t>
            </w:r>
          </w:p>
        </w:tc>
        <w:tc>
          <w:tcPr>
            <w:tcW w:w="1356" w:type="dxa"/>
            <w:tcBorders>
              <w:top w:val="single" w:sz="4" w:space="0" w:color="auto"/>
              <w:left w:val="single" w:sz="4" w:space="0" w:color="auto"/>
              <w:bottom w:val="single" w:sz="4" w:space="0" w:color="auto"/>
              <w:right w:val="single" w:sz="4" w:space="0" w:color="auto"/>
            </w:tcBorders>
            <w:vAlign w:val="center"/>
            <w:hideMark/>
          </w:tcPr>
          <w:p w:rsidR="004419D4" w:rsidRPr="001D6FCF" w:rsidRDefault="004419D4" w:rsidP="00FB6C70">
            <w:pPr>
              <w:spacing w:after="0" w:line="360" w:lineRule="auto"/>
              <w:jc w:val="both"/>
              <w:rPr>
                <w:rFonts w:ascii="Arial" w:hAnsi="Arial" w:cs="Arial"/>
                <w:sz w:val="24"/>
                <w:szCs w:val="24"/>
              </w:rPr>
            </w:pPr>
            <w:r w:rsidRPr="001D6FCF">
              <w:rPr>
                <w:rFonts w:ascii="Arial" w:hAnsi="Arial" w:cs="Arial"/>
                <w:sz w:val="24"/>
                <w:szCs w:val="24"/>
              </w:rPr>
              <w:t>Recharge of CSC</w:t>
            </w:r>
          </w:p>
        </w:tc>
        <w:tc>
          <w:tcPr>
            <w:tcW w:w="1596" w:type="dxa"/>
            <w:tcBorders>
              <w:top w:val="single" w:sz="4" w:space="0" w:color="auto"/>
              <w:left w:val="single" w:sz="4" w:space="0" w:color="auto"/>
              <w:bottom w:val="single" w:sz="4" w:space="0" w:color="auto"/>
              <w:right w:val="single" w:sz="4" w:space="0" w:color="auto"/>
            </w:tcBorders>
            <w:vAlign w:val="center"/>
            <w:hideMark/>
          </w:tcPr>
          <w:p w:rsidR="004419D4" w:rsidRPr="001D6FCF" w:rsidRDefault="004419D4" w:rsidP="00FB6C70">
            <w:pPr>
              <w:spacing w:after="0" w:line="360" w:lineRule="auto"/>
              <w:jc w:val="both"/>
              <w:rPr>
                <w:rFonts w:ascii="Arial" w:hAnsi="Arial" w:cs="Arial"/>
                <w:sz w:val="24"/>
                <w:szCs w:val="24"/>
              </w:rPr>
            </w:pPr>
            <w:r w:rsidRPr="001D6FCF">
              <w:rPr>
                <w:rFonts w:ascii="Arial" w:hAnsi="Arial" w:cs="Arial"/>
                <w:sz w:val="24"/>
                <w:szCs w:val="24"/>
              </w:rPr>
              <w:t>Special Conditions</w:t>
            </w:r>
          </w:p>
        </w:tc>
      </w:tr>
      <w:tr w:rsidR="004419D4" w:rsidRPr="001D6FCF" w:rsidTr="00FB6C70">
        <w:trPr>
          <w:trHeight w:val="1205"/>
          <w:jc w:val="right"/>
        </w:trPr>
        <w:tc>
          <w:tcPr>
            <w:tcW w:w="2610" w:type="dxa"/>
            <w:tcBorders>
              <w:top w:val="single" w:sz="4" w:space="0" w:color="auto"/>
              <w:left w:val="single" w:sz="4" w:space="0" w:color="auto"/>
              <w:bottom w:val="single" w:sz="4" w:space="0" w:color="auto"/>
              <w:right w:val="single" w:sz="4" w:space="0" w:color="auto"/>
            </w:tcBorders>
            <w:vAlign w:val="center"/>
            <w:hideMark/>
          </w:tcPr>
          <w:p w:rsidR="004419D4" w:rsidRPr="001D6FCF" w:rsidRDefault="004419D4" w:rsidP="00FB6C70">
            <w:pPr>
              <w:spacing w:after="0" w:line="360" w:lineRule="auto"/>
              <w:jc w:val="both"/>
              <w:rPr>
                <w:rFonts w:ascii="Arial" w:hAnsi="Arial" w:cs="Arial"/>
                <w:sz w:val="24"/>
                <w:szCs w:val="24"/>
              </w:rPr>
            </w:pPr>
            <w:r w:rsidRPr="001D6FCF">
              <w:rPr>
                <w:rFonts w:ascii="Arial" w:hAnsi="Arial" w:cs="Arial"/>
                <w:sz w:val="24"/>
                <w:szCs w:val="24"/>
              </w:rPr>
              <w:t>MLAs of West Bengal Assembly</w:t>
            </w:r>
          </w:p>
        </w:tc>
        <w:tc>
          <w:tcPr>
            <w:tcW w:w="1798" w:type="dxa"/>
            <w:tcBorders>
              <w:top w:val="single" w:sz="4" w:space="0" w:color="auto"/>
              <w:left w:val="single" w:sz="4" w:space="0" w:color="auto"/>
              <w:bottom w:val="single" w:sz="4" w:space="0" w:color="auto"/>
              <w:right w:val="single" w:sz="4" w:space="0" w:color="auto"/>
            </w:tcBorders>
            <w:vAlign w:val="center"/>
            <w:hideMark/>
          </w:tcPr>
          <w:p w:rsidR="004419D4" w:rsidRPr="001D6FCF" w:rsidRDefault="004419D4" w:rsidP="00FB6C70">
            <w:pPr>
              <w:spacing w:after="0" w:line="360" w:lineRule="auto"/>
              <w:jc w:val="both"/>
              <w:rPr>
                <w:rFonts w:ascii="Arial" w:hAnsi="Arial" w:cs="Arial"/>
                <w:sz w:val="24"/>
                <w:szCs w:val="24"/>
              </w:rPr>
            </w:pPr>
            <w:r w:rsidRPr="001D6FCF">
              <w:rPr>
                <w:rFonts w:ascii="Arial" w:hAnsi="Arial" w:cs="Arial"/>
                <w:sz w:val="24"/>
                <w:szCs w:val="24"/>
              </w:rPr>
              <w:t>Permitted maximum two.</w:t>
            </w:r>
          </w:p>
          <w:p w:rsidR="004419D4" w:rsidRPr="001D6FCF" w:rsidRDefault="004419D4" w:rsidP="00FB6C70">
            <w:pPr>
              <w:spacing w:after="0" w:line="360" w:lineRule="auto"/>
              <w:jc w:val="both"/>
              <w:rPr>
                <w:rFonts w:ascii="Arial" w:hAnsi="Arial" w:cs="Arial"/>
                <w:sz w:val="24"/>
                <w:szCs w:val="24"/>
              </w:rPr>
            </w:pPr>
            <w:r w:rsidRPr="001D6FCF">
              <w:rPr>
                <w:rFonts w:ascii="Arial" w:hAnsi="Arial" w:cs="Arial"/>
                <w:sz w:val="24"/>
                <w:szCs w:val="24"/>
              </w:rPr>
              <w:t>(MLA+  One Companion)</w:t>
            </w:r>
          </w:p>
        </w:tc>
        <w:tc>
          <w:tcPr>
            <w:tcW w:w="1388" w:type="dxa"/>
            <w:tcBorders>
              <w:top w:val="single" w:sz="4" w:space="0" w:color="auto"/>
              <w:left w:val="single" w:sz="4" w:space="0" w:color="auto"/>
              <w:bottom w:val="single" w:sz="4" w:space="0" w:color="auto"/>
              <w:right w:val="single" w:sz="4" w:space="0" w:color="auto"/>
            </w:tcBorders>
            <w:vAlign w:val="center"/>
            <w:hideMark/>
          </w:tcPr>
          <w:p w:rsidR="004419D4" w:rsidRPr="001D6FCF" w:rsidRDefault="004419D4" w:rsidP="00FB6C70">
            <w:pPr>
              <w:spacing w:after="0" w:line="360" w:lineRule="auto"/>
              <w:jc w:val="both"/>
              <w:rPr>
                <w:rFonts w:ascii="Arial" w:hAnsi="Arial" w:cs="Arial"/>
                <w:sz w:val="24"/>
                <w:szCs w:val="24"/>
              </w:rPr>
            </w:pPr>
            <w:r w:rsidRPr="001D6FCF">
              <w:rPr>
                <w:rFonts w:ascii="Arial" w:hAnsi="Arial" w:cs="Arial"/>
                <w:sz w:val="24"/>
                <w:szCs w:val="24"/>
              </w:rPr>
              <w:t>Permitted</w:t>
            </w:r>
          </w:p>
        </w:tc>
        <w:tc>
          <w:tcPr>
            <w:tcW w:w="1356" w:type="dxa"/>
            <w:tcBorders>
              <w:top w:val="single" w:sz="4" w:space="0" w:color="auto"/>
              <w:left w:val="single" w:sz="4" w:space="0" w:color="auto"/>
              <w:bottom w:val="single" w:sz="4" w:space="0" w:color="auto"/>
              <w:right w:val="single" w:sz="4" w:space="0" w:color="auto"/>
            </w:tcBorders>
            <w:vAlign w:val="center"/>
            <w:hideMark/>
          </w:tcPr>
          <w:p w:rsidR="004419D4" w:rsidRPr="001D6FCF" w:rsidRDefault="004419D4" w:rsidP="00FB6C70">
            <w:pPr>
              <w:spacing w:after="0" w:line="360" w:lineRule="auto"/>
              <w:jc w:val="both"/>
              <w:rPr>
                <w:rFonts w:ascii="Arial" w:hAnsi="Arial" w:cs="Arial"/>
                <w:sz w:val="24"/>
                <w:szCs w:val="24"/>
              </w:rPr>
            </w:pPr>
            <w:r w:rsidRPr="001D6FCF">
              <w:rPr>
                <w:rFonts w:ascii="Arial" w:hAnsi="Arial" w:cs="Arial"/>
                <w:sz w:val="24"/>
                <w:szCs w:val="24"/>
              </w:rPr>
              <w:t>Permitted</w:t>
            </w:r>
          </w:p>
        </w:tc>
        <w:tc>
          <w:tcPr>
            <w:tcW w:w="1596" w:type="dxa"/>
            <w:tcBorders>
              <w:top w:val="single" w:sz="4" w:space="0" w:color="auto"/>
              <w:left w:val="single" w:sz="4" w:space="0" w:color="auto"/>
              <w:bottom w:val="single" w:sz="4" w:space="0" w:color="auto"/>
              <w:right w:val="single" w:sz="4" w:space="0" w:color="auto"/>
            </w:tcBorders>
            <w:vAlign w:val="center"/>
            <w:hideMark/>
          </w:tcPr>
          <w:p w:rsidR="004419D4" w:rsidRPr="001D6FCF" w:rsidRDefault="004419D4" w:rsidP="004419D4">
            <w:pPr>
              <w:spacing w:after="0" w:line="360" w:lineRule="auto"/>
              <w:jc w:val="both"/>
              <w:rPr>
                <w:rFonts w:ascii="Arial" w:hAnsi="Arial" w:cs="Arial"/>
                <w:sz w:val="24"/>
                <w:szCs w:val="24"/>
              </w:rPr>
            </w:pPr>
            <w:r w:rsidRPr="001D6FCF">
              <w:rPr>
                <w:rFonts w:ascii="Arial" w:hAnsi="Arial" w:cs="Arial"/>
                <w:sz w:val="24"/>
                <w:szCs w:val="24"/>
              </w:rPr>
              <w:t xml:space="preserve">Refund allowed </w:t>
            </w:r>
            <w:r w:rsidR="001133B6">
              <w:rPr>
                <w:rFonts w:ascii="Arial" w:hAnsi="Arial" w:cs="Arial"/>
                <w:sz w:val="24"/>
                <w:szCs w:val="24"/>
              </w:rPr>
              <w:t>.</w:t>
            </w:r>
            <w:bookmarkStart w:id="0" w:name="_GoBack"/>
            <w:bookmarkEnd w:id="0"/>
          </w:p>
        </w:tc>
      </w:tr>
      <w:tr w:rsidR="004419D4" w:rsidRPr="001D6FCF" w:rsidTr="00FB6C70">
        <w:trPr>
          <w:trHeight w:val="1457"/>
          <w:jc w:val="right"/>
        </w:trPr>
        <w:tc>
          <w:tcPr>
            <w:tcW w:w="2610" w:type="dxa"/>
            <w:tcBorders>
              <w:top w:val="single" w:sz="4" w:space="0" w:color="auto"/>
              <w:left w:val="single" w:sz="4" w:space="0" w:color="auto"/>
              <w:bottom w:val="single" w:sz="4" w:space="0" w:color="auto"/>
              <w:right w:val="single" w:sz="4" w:space="0" w:color="auto"/>
            </w:tcBorders>
            <w:vAlign w:val="center"/>
            <w:hideMark/>
          </w:tcPr>
          <w:p w:rsidR="004419D4" w:rsidRPr="001D6FCF" w:rsidRDefault="004419D4" w:rsidP="00FB6C70">
            <w:pPr>
              <w:spacing w:after="0" w:line="360" w:lineRule="auto"/>
              <w:jc w:val="both"/>
              <w:rPr>
                <w:rFonts w:ascii="Arial" w:hAnsi="Arial" w:cs="Arial"/>
                <w:sz w:val="24"/>
                <w:szCs w:val="24"/>
              </w:rPr>
            </w:pPr>
            <w:r w:rsidRPr="001D6FCF">
              <w:rPr>
                <w:rFonts w:ascii="Arial" w:hAnsi="Arial" w:cs="Arial"/>
                <w:sz w:val="24"/>
                <w:szCs w:val="24"/>
              </w:rPr>
              <w:t>Ex-MLAs of West Bengal Assembly</w:t>
            </w:r>
          </w:p>
        </w:tc>
        <w:tc>
          <w:tcPr>
            <w:tcW w:w="1798" w:type="dxa"/>
            <w:tcBorders>
              <w:top w:val="single" w:sz="4" w:space="0" w:color="auto"/>
              <w:left w:val="single" w:sz="4" w:space="0" w:color="auto"/>
              <w:bottom w:val="single" w:sz="4" w:space="0" w:color="auto"/>
              <w:right w:val="single" w:sz="4" w:space="0" w:color="auto"/>
            </w:tcBorders>
            <w:vAlign w:val="center"/>
            <w:hideMark/>
          </w:tcPr>
          <w:p w:rsidR="004419D4" w:rsidRPr="001D6FCF" w:rsidRDefault="004419D4" w:rsidP="00FB6C70">
            <w:pPr>
              <w:spacing w:after="0" w:line="360" w:lineRule="auto"/>
              <w:jc w:val="both"/>
              <w:rPr>
                <w:rFonts w:ascii="Arial" w:hAnsi="Arial" w:cs="Arial"/>
                <w:sz w:val="24"/>
                <w:szCs w:val="24"/>
              </w:rPr>
            </w:pPr>
            <w:r w:rsidRPr="001D6FCF">
              <w:rPr>
                <w:rFonts w:ascii="Arial" w:hAnsi="Arial" w:cs="Arial"/>
                <w:sz w:val="24"/>
                <w:szCs w:val="24"/>
              </w:rPr>
              <w:t>Permitted, maximum two.</w:t>
            </w:r>
          </w:p>
          <w:p w:rsidR="004419D4" w:rsidRPr="001D6FCF" w:rsidRDefault="004419D4" w:rsidP="00FB6C70">
            <w:pPr>
              <w:spacing w:after="0" w:line="360" w:lineRule="auto"/>
              <w:jc w:val="both"/>
              <w:rPr>
                <w:rFonts w:ascii="Arial" w:hAnsi="Arial" w:cs="Arial"/>
                <w:sz w:val="24"/>
                <w:szCs w:val="24"/>
              </w:rPr>
            </w:pPr>
            <w:r w:rsidRPr="001D6FCF">
              <w:rPr>
                <w:rFonts w:ascii="Arial" w:hAnsi="Arial" w:cs="Arial"/>
                <w:sz w:val="24"/>
                <w:szCs w:val="24"/>
              </w:rPr>
              <w:t>(Ex.MLA+ One Companion)</w:t>
            </w:r>
          </w:p>
        </w:tc>
        <w:tc>
          <w:tcPr>
            <w:tcW w:w="1388" w:type="dxa"/>
            <w:tcBorders>
              <w:top w:val="single" w:sz="4" w:space="0" w:color="auto"/>
              <w:left w:val="single" w:sz="4" w:space="0" w:color="auto"/>
              <w:bottom w:val="single" w:sz="4" w:space="0" w:color="auto"/>
              <w:right w:val="single" w:sz="4" w:space="0" w:color="auto"/>
            </w:tcBorders>
            <w:vAlign w:val="center"/>
            <w:hideMark/>
          </w:tcPr>
          <w:p w:rsidR="004419D4" w:rsidRPr="001D6FCF" w:rsidRDefault="004419D4" w:rsidP="00FB6C70">
            <w:pPr>
              <w:spacing w:after="0" w:line="360" w:lineRule="auto"/>
              <w:jc w:val="both"/>
              <w:rPr>
                <w:rFonts w:ascii="Arial" w:hAnsi="Arial" w:cs="Arial"/>
                <w:sz w:val="24"/>
                <w:szCs w:val="24"/>
              </w:rPr>
            </w:pPr>
            <w:r w:rsidRPr="001D6FCF">
              <w:rPr>
                <w:rFonts w:ascii="Arial" w:hAnsi="Arial" w:cs="Arial"/>
                <w:sz w:val="24"/>
                <w:szCs w:val="24"/>
              </w:rPr>
              <w:t>Not permitted</w:t>
            </w:r>
          </w:p>
        </w:tc>
        <w:tc>
          <w:tcPr>
            <w:tcW w:w="1356" w:type="dxa"/>
            <w:tcBorders>
              <w:top w:val="single" w:sz="4" w:space="0" w:color="auto"/>
              <w:left w:val="single" w:sz="4" w:space="0" w:color="auto"/>
              <w:bottom w:val="single" w:sz="4" w:space="0" w:color="auto"/>
              <w:right w:val="single" w:sz="4" w:space="0" w:color="auto"/>
            </w:tcBorders>
            <w:vAlign w:val="center"/>
            <w:hideMark/>
          </w:tcPr>
          <w:p w:rsidR="004419D4" w:rsidRPr="001D6FCF" w:rsidRDefault="004419D4" w:rsidP="00FB6C70">
            <w:pPr>
              <w:spacing w:after="0" w:line="360" w:lineRule="auto"/>
              <w:jc w:val="both"/>
              <w:rPr>
                <w:rFonts w:ascii="Arial" w:hAnsi="Arial" w:cs="Arial"/>
                <w:sz w:val="24"/>
                <w:szCs w:val="24"/>
              </w:rPr>
            </w:pPr>
            <w:r w:rsidRPr="001D6FCF">
              <w:rPr>
                <w:rFonts w:ascii="Arial" w:hAnsi="Arial" w:cs="Arial"/>
                <w:sz w:val="24"/>
                <w:szCs w:val="24"/>
              </w:rPr>
              <w:t>Not permitted</w:t>
            </w:r>
          </w:p>
        </w:tc>
        <w:tc>
          <w:tcPr>
            <w:tcW w:w="1596" w:type="dxa"/>
            <w:tcBorders>
              <w:top w:val="single" w:sz="4" w:space="0" w:color="auto"/>
              <w:left w:val="single" w:sz="4" w:space="0" w:color="auto"/>
              <w:bottom w:val="single" w:sz="4" w:space="0" w:color="auto"/>
              <w:right w:val="single" w:sz="4" w:space="0" w:color="auto"/>
            </w:tcBorders>
            <w:vAlign w:val="center"/>
            <w:hideMark/>
          </w:tcPr>
          <w:p w:rsidR="004419D4" w:rsidRPr="001D6FCF" w:rsidRDefault="004419D4" w:rsidP="00FB6C70">
            <w:pPr>
              <w:spacing w:after="0" w:line="360" w:lineRule="auto"/>
              <w:jc w:val="both"/>
              <w:rPr>
                <w:rFonts w:ascii="Arial" w:hAnsi="Arial" w:cs="Arial"/>
                <w:sz w:val="24"/>
                <w:szCs w:val="24"/>
              </w:rPr>
            </w:pPr>
            <w:r w:rsidRPr="001D6FCF">
              <w:rPr>
                <w:rFonts w:ascii="Arial" w:hAnsi="Arial" w:cs="Arial"/>
                <w:sz w:val="24"/>
                <w:szCs w:val="24"/>
              </w:rPr>
              <w:t>No refund allowed.</w:t>
            </w:r>
          </w:p>
        </w:tc>
      </w:tr>
    </w:tbl>
    <w:p w:rsidR="004419D4" w:rsidRPr="00853344" w:rsidRDefault="004419D4" w:rsidP="004419D4">
      <w:pPr>
        <w:spacing w:after="0" w:line="360" w:lineRule="auto"/>
        <w:ind w:left="720" w:hanging="720"/>
        <w:jc w:val="both"/>
        <w:rPr>
          <w:rFonts w:ascii="Arial" w:hAnsi="Arial" w:cs="Arial"/>
          <w:sz w:val="24"/>
          <w:szCs w:val="24"/>
        </w:rPr>
      </w:pPr>
    </w:p>
    <w:p w:rsidR="004419D4" w:rsidRPr="00054075" w:rsidRDefault="004419D4" w:rsidP="004419D4">
      <w:pPr>
        <w:pStyle w:val="ListParagraph"/>
        <w:numPr>
          <w:ilvl w:val="0"/>
          <w:numId w:val="9"/>
        </w:numPr>
        <w:spacing w:after="0" w:line="360" w:lineRule="auto"/>
        <w:ind w:left="851" w:hanging="425"/>
        <w:jc w:val="both"/>
        <w:rPr>
          <w:rFonts w:ascii="Arial" w:hAnsi="Arial" w:cs="Arial"/>
          <w:sz w:val="24"/>
          <w:szCs w:val="24"/>
        </w:rPr>
      </w:pPr>
      <w:r w:rsidRPr="00054075">
        <w:rPr>
          <w:rFonts w:ascii="Arial" w:hAnsi="Arial" w:cs="Arial"/>
          <w:sz w:val="24"/>
          <w:szCs w:val="24"/>
        </w:rPr>
        <w:t>Break Journey</w:t>
      </w:r>
    </w:p>
    <w:p w:rsidR="004419D4" w:rsidRPr="00054075" w:rsidRDefault="004419D4" w:rsidP="004419D4">
      <w:pPr>
        <w:pStyle w:val="ListParagraph"/>
        <w:numPr>
          <w:ilvl w:val="0"/>
          <w:numId w:val="10"/>
        </w:numPr>
        <w:spacing w:after="0" w:line="360" w:lineRule="auto"/>
        <w:jc w:val="both"/>
        <w:rPr>
          <w:rFonts w:ascii="Arial" w:hAnsi="Arial" w:cs="Arial"/>
          <w:sz w:val="24"/>
          <w:szCs w:val="24"/>
        </w:rPr>
      </w:pPr>
      <w:r w:rsidRPr="00054075">
        <w:rPr>
          <w:rFonts w:ascii="Arial" w:hAnsi="Arial" w:cs="Arial"/>
          <w:sz w:val="24"/>
          <w:szCs w:val="24"/>
        </w:rPr>
        <w:t>No break journey is allowed in Metro Railway, Kolkata.</w:t>
      </w:r>
    </w:p>
    <w:p w:rsidR="004419D4" w:rsidRDefault="004419D4" w:rsidP="00652739">
      <w:pPr>
        <w:pStyle w:val="ListParagraph"/>
        <w:numPr>
          <w:ilvl w:val="0"/>
          <w:numId w:val="10"/>
        </w:numPr>
        <w:spacing w:after="0" w:line="360" w:lineRule="auto"/>
        <w:jc w:val="both"/>
      </w:pPr>
      <w:r w:rsidRPr="00285EAD">
        <w:rPr>
          <w:rFonts w:ascii="Arial" w:hAnsi="Arial" w:cs="Arial"/>
          <w:sz w:val="24"/>
          <w:szCs w:val="24"/>
        </w:rPr>
        <w:lastRenderedPageBreak/>
        <w:t>Children below the age of 5 years are allowed free travel in Metro services.</w:t>
      </w:r>
    </w:p>
    <w:sectPr w:rsidR="004419D4" w:rsidSect="00AE68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602582"/>
    <w:multiLevelType w:val="hybridMultilevel"/>
    <w:tmpl w:val="7486A8A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E2953E8"/>
    <w:multiLevelType w:val="hybridMultilevel"/>
    <w:tmpl w:val="7F2412B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1ED7601D"/>
    <w:multiLevelType w:val="hybridMultilevel"/>
    <w:tmpl w:val="0D444D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7B73EBD"/>
    <w:multiLevelType w:val="hybridMultilevel"/>
    <w:tmpl w:val="4D7A90D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EDD059D"/>
    <w:multiLevelType w:val="hybridMultilevel"/>
    <w:tmpl w:val="D346BD3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15:restartNumberingAfterBreak="0">
    <w:nsid w:val="322451EF"/>
    <w:multiLevelType w:val="multilevel"/>
    <w:tmpl w:val="206C4856"/>
    <w:lvl w:ilvl="0">
      <w:start w:val="1"/>
      <w:numFmt w:val="decimal"/>
      <w:lvlText w:val="%1"/>
      <w:lvlJc w:val="left"/>
      <w:pPr>
        <w:ind w:left="720" w:hanging="720"/>
      </w:pPr>
      <w:rPr>
        <w:rFonts w:hint="default"/>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58F6331"/>
    <w:multiLevelType w:val="hybridMultilevel"/>
    <w:tmpl w:val="19566FC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15:restartNumberingAfterBreak="0">
    <w:nsid w:val="3C9B3816"/>
    <w:multiLevelType w:val="hybridMultilevel"/>
    <w:tmpl w:val="EB8C1134"/>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8" w15:restartNumberingAfterBreak="0">
    <w:nsid w:val="5D815CB2"/>
    <w:multiLevelType w:val="hybridMultilevel"/>
    <w:tmpl w:val="B69288C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 w15:restartNumberingAfterBreak="0">
    <w:nsid w:val="653D26F2"/>
    <w:multiLevelType w:val="hybridMultilevel"/>
    <w:tmpl w:val="7AD267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8"/>
  </w:num>
  <w:num w:numId="5">
    <w:abstractNumId w:val="6"/>
  </w:num>
  <w:num w:numId="6">
    <w:abstractNumId w:val="7"/>
  </w:num>
  <w:num w:numId="7">
    <w:abstractNumId w:val="9"/>
  </w:num>
  <w:num w:numId="8">
    <w:abstractNumId w:val="3"/>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99E"/>
    <w:rsid w:val="001133B6"/>
    <w:rsid w:val="00285EAD"/>
    <w:rsid w:val="003E78DB"/>
    <w:rsid w:val="004222BF"/>
    <w:rsid w:val="004419D4"/>
    <w:rsid w:val="004F081C"/>
    <w:rsid w:val="00652739"/>
    <w:rsid w:val="0074599E"/>
    <w:rsid w:val="007C0271"/>
    <w:rsid w:val="00921395"/>
    <w:rsid w:val="0094402F"/>
    <w:rsid w:val="00A54C74"/>
    <w:rsid w:val="00A75671"/>
    <w:rsid w:val="00A85A10"/>
    <w:rsid w:val="00AD234B"/>
    <w:rsid w:val="00AE68A3"/>
    <w:rsid w:val="00AE7753"/>
    <w:rsid w:val="00C23090"/>
    <w:rsid w:val="00D70691"/>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D172D"/>
  <w15:docId w15:val="{0CB1AA9E-5667-49C0-9786-7E80801A7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59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59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99E"/>
    <w:rPr>
      <w:rFonts w:ascii="Tahoma" w:hAnsi="Tahoma" w:cs="Tahoma"/>
      <w:sz w:val="16"/>
      <w:szCs w:val="16"/>
    </w:rPr>
  </w:style>
  <w:style w:type="paragraph" w:styleId="Title">
    <w:name w:val="Title"/>
    <w:basedOn w:val="Normal"/>
    <w:next w:val="Normal"/>
    <w:link w:val="TitleChar"/>
    <w:uiPriority w:val="10"/>
    <w:qFormat/>
    <w:rsid w:val="0074599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4599E"/>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74599E"/>
    <w:pPr>
      <w:ind w:left="720"/>
      <w:contextualSpacing/>
    </w:pPr>
  </w:style>
  <w:style w:type="table" w:styleId="TableGrid">
    <w:name w:val="Table Grid"/>
    <w:basedOn w:val="TableNormal"/>
    <w:uiPriority w:val="59"/>
    <w:rsid w:val="0074599E"/>
    <w:pPr>
      <w:spacing w:after="0" w:line="240" w:lineRule="auto"/>
    </w:pPr>
    <w:rPr>
      <w:rFonts w:eastAsiaTheme="minorEastAsia"/>
      <w:szCs w:val="28"/>
      <w:lang w:val="en-US" w:bidi="as-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1015</Words>
  <Characters>5789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ATO</dc:creator>
  <cp:lastModifiedBy>User</cp:lastModifiedBy>
  <cp:revision>7</cp:revision>
  <dcterms:created xsi:type="dcterms:W3CDTF">2024-05-17T05:10:00Z</dcterms:created>
  <dcterms:modified xsi:type="dcterms:W3CDTF">2024-05-20T10:11:00Z</dcterms:modified>
</cp:coreProperties>
</file>